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15" w:rsidRDefault="00F15DC7">
      <w:r>
        <w:rPr>
          <w:noProof/>
          <w:lang w:eastAsia="de-DE"/>
        </w:rPr>
        <w:drawing>
          <wp:inline distT="0" distB="0" distL="0" distR="0">
            <wp:extent cx="5732888" cy="818984"/>
            <wp:effectExtent l="0" t="0" r="127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_EFHT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860" cy="84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B69" w:rsidRDefault="00854B69">
      <w:pPr>
        <w:rPr>
          <w:rFonts w:ascii="Arial" w:hAnsi="Arial" w:cs="Arial"/>
          <w:color w:val="323E4F" w:themeColor="text2" w:themeShade="BF"/>
          <w:sz w:val="32"/>
          <w:szCs w:val="32"/>
        </w:rPr>
      </w:pPr>
    </w:p>
    <w:p w:rsidR="00650AF7" w:rsidRPr="00C453F4" w:rsidRDefault="00BE432A">
      <w:pPr>
        <w:rPr>
          <w:rFonts w:ascii="Arial" w:hAnsi="Arial" w:cs="Arial"/>
          <w:color w:val="323E4F" w:themeColor="text2" w:themeShade="BF"/>
          <w:sz w:val="32"/>
          <w:szCs w:val="32"/>
        </w:rPr>
      </w:pPr>
      <w:r w:rsidRPr="00C453F4">
        <w:rPr>
          <w:rFonts w:ascii="Arial" w:hAnsi="Arial" w:cs="Arial"/>
          <w:color w:val="323E4F" w:themeColor="text2" w:themeShade="BF"/>
          <w:sz w:val="32"/>
          <w:szCs w:val="32"/>
        </w:rPr>
        <w:t xml:space="preserve">Facts </w:t>
      </w:r>
      <w:r w:rsidR="00F940DC" w:rsidRPr="00C453F4">
        <w:rPr>
          <w:rFonts w:ascii="Arial" w:hAnsi="Arial" w:cs="Arial"/>
          <w:color w:val="323E4F" w:themeColor="text2" w:themeShade="BF"/>
          <w:sz w:val="32"/>
          <w:szCs w:val="32"/>
        </w:rPr>
        <w:br/>
      </w:r>
    </w:p>
    <w:p w:rsidR="00650AF7" w:rsidRPr="00C453F4" w:rsidRDefault="003F506D" w:rsidP="00F940DC">
      <w:pPr>
        <w:pBdr>
          <w:top w:val="single" w:sz="4" w:space="1" w:color="AEAAAA" w:themeColor="background2" w:themeShade="BF" w:shadow="1"/>
          <w:left w:val="single" w:sz="4" w:space="4" w:color="AEAAAA" w:themeColor="background2" w:themeShade="BF" w:shadow="1"/>
          <w:bottom w:val="single" w:sz="4" w:space="1" w:color="AEAAAA" w:themeColor="background2" w:themeShade="BF" w:shadow="1"/>
          <w:right w:val="single" w:sz="4" w:space="4" w:color="AEAAAA" w:themeColor="background2" w:themeShade="BF" w:shadow="1"/>
        </w:pBdr>
        <w:shd w:val="clear" w:color="auto" w:fill="D5DCE4" w:themeFill="text2" w:themeFillTint="33"/>
        <w:rPr>
          <w:rFonts w:ascii="Arial" w:hAnsi="Arial" w:cs="Arial"/>
          <w:color w:val="323E4F" w:themeColor="text2" w:themeShade="BF"/>
        </w:rPr>
      </w:pPr>
      <w:r w:rsidRPr="00C453F4">
        <w:rPr>
          <w:rFonts w:ascii="Arial" w:hAnsi="Arial" w:cs="Arial"/>
          <w:color w:val="323E4F" w:themeColor="text2" w:themeShade="BF"/>
        </w:rPr>
        <w:t xml:space="preserve">Messename &amp; </w:t>
      </w:r>
      <w:r w:rsidR="00650AF7" w:rsidRPr="00C453F4">
        <w:rPr>
          <w:rFonts w:ascii="Arial" w:hAnsi="Arial" w:cs="Arial"/>
          <w:color w:val="323E4F" w:themeColor="text2" w:themeShade="BF"/>
        </w:rPr>
        <w:t>Untertitel</w:t>
      </w:r>
    </w:p>
    <w:p w:rsidR="00032C0F" w:rsidRDefault="00F15DC7">
      <w:pPr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>Elektrofachhandelstage</w:t>
      </w:r>
    </w:p>
    <w:p w:rsidR="00F15DC7" w:rsidRPr="00032C0F" w:rsidRDefault="00F15DC7">
      <w:pPr>
        <w:rPr>
          <w:rFonts w:ascii="Arial" w:hAnsi="Arial" w:cs="Arial"/>
          <w:color w:val="323E4F" w:themeColor="text2" w:themeShade="BF"/>
        </w:rPr>
      </w:pPr>
      <w:r w:rsidRPr="00F15DC7">
        <w:rPr>
          <w:rFonts w:ascii="Arial" w:hAnsi="Arial" w:cs="Arial"/>
          <w:color w:val="323E4F" w:themeColor="text2" w:themeShade="BF"/>
        </w:rPr>
        <w:t>Fachplattform für die heimische Elektrogerätebranche</w:t>
      </w:r>
    </w:p>
    <w:p w:rsidR="00650AF7" w:rsidRPr="00006CD2" w:rsidRDefault="00650AF7" w:rsidP="00BE7EBD">
      <w:pPr>
        <w:pBdr>
          <w:top w:val="single" w:sz="4" w:space="1" w:color="AEAAAA" w:themeColor="background2" w:themeShade="BF" w:shadow="1"/>
          <w:left w:val="single" w:sz="4" w:space="4" w:color="AEAAAA" w:themeColor="background2" w:themeShade="BF" w:shadow="1"/>
          <w:bottom w:val="single" w:sz="4" w:space="1" w:color="AEAAAA" w:themeColor="background2" w:themeShade="BF" w:shadow="1"/>
          <w:right w:val="single" w:sz="4" w:space="4" w:color="AEAAAA" w:themeColor="background2" w:themeShade="BF" w:shadow="1"/>
        </w:pBdr>
        <w:shd w:val="clear" w:color="auto" w:fill="D5DCE4" w:themeFill="text2" w:themeFillTint="33"/>
        <w:rPr>
          <w:rFonts w:ascii="Arial" w:hAnsi="Arial" w:cs="Arial"/>
          <w:color w:val="323E4F" w:themeColor="text2" w:themeShade="BF"/>
        </w:rPr>
      </w:pPr>
      <w:r w:rsidRPr="00006CD2">
        <w:rPr>
          <w:rFonts w:ascii="Arial" w:hAnsi="Arial" w:cs="Arial"/>
          <w:color w:val="323E4F" w:themeColor="text2" w:themeShade="BF"/>
        </w:rPr>
        <w:t>Edition</w:t>
      </w:r>
    </w:p>
    <w:p w:rsidR="00497449" w:rsidRPr="00032C0F" w:rsidRDefault="00CB72FF">
      <w:pPr>
        <w:rPr>
          <w:rFonts w:ascii="Arial" w:hAnsi="Arial" w:cs="Arial"/>
          <w:color w:val="323E4F" w:themeColor="text2" w:themeShade="BF"/>
          <w:lang w:val="en-AU"/>
        </w:rPr>
      </w:pPr>
      <w:r>
        <w:rPr>
          <w:rFonts w:ascii="Arial" w:hAnsi="Arial" w:cs="Arial"/>
          <w:color w:val="323E4F" w:themeColor="text2" w:themeShade="BF"/>
          <w:lang w:val="en-AU"/>
        </w:rPr>
        <w:t>3</w:t>
      </w:r>
    </w:p>
    <w:p w:rsidR="00650AF7" w:rsidRPr="00032C0F" w:rsidRDefault="00650AF7" w:rsidP="00BE7EBD">
      <w:pPr>
        <w:pBdr>
          <w:top w:val="single" w:sz="4" w:space="1" w:color="AEAAAA" w:themeColor="background2" w:themeShade="BF" w:shadow="1"/>
          <w:left w:val="single" w:sz="4" w:space="4" w:color="AEAAAA" w:themeColor="background2" w:themeShade="BF" w:shadow="1"/>
          <w:bottom w:val="single" w:sz="4" w:space="1" w:color="AEAAAA" w:themeColor="background2" w:themeShade="BF" w:shadow="1"/>
          <w:right w:val="single" w:sz="4" w:space="4" w:color="AEAAAA" w:themeColor="background2" w:themeShade="BF" w:shadow="1"/>
        </w:pBdr>
        <w:shd w:val="clear" w:color="auto" w:fill="D5DCE4" w:themeFill="text2" w:themeFillTint="33"/>
        <w:rPr>
          <w:rFonts w:ascii="Arial" w:hAnsi="Arial" w:cs="Arial"/>
          <w:color w:val="323E4F" w:themeColor="text2" w:themeShade="BF"/>
          <w:lang w:val="en-AU"/>
        </w:rPr>
      </w:pPr>
      <w:r w:rsidRPr="00032C0F">
        <w:rPr>
          <w:rFonts w:ascii="Arial" w:hAnsi="Arial" w:cs="Arial"/>
          <w:color w:val="323E4F" w:themeColor="text2" w:themeShade="BF"/>
          <w:lang w:val="en-AU"/>
        </w:rPr>
        <w:t xml:space="preserve">Managing Director </w:t>
      </w:r>
    </w:p>
    <w:p w:rsidR="00497449" w:rsidRPr="00032C0F" w:rsidRDefault="003F506D">
      <w:pPr>
        <w:rPr>
          <w:rFonts w:ascii="Arial" w:hAnsi="Arial" w:cs="Arial"/>
          <w:color w:val="323E4F" w:themeColor="text2" w:themeShade="BF"/>
          <w:lang w:val="en-AU"/>
        </w:rPr>
      </w:pPr>
      <w:r w:rsidRPr="00032C0F">
        <w:rPr>
          <w:rFonts w:ascii="Arial" w:hAnsi="Arial" w:cs="Arial"/>
          <w:color w:val="323E4F" w:themeColor="text2" w:themeShade="BF"/>
          <w:lang w:val="en-AU"/>
        </w:rPr>
        <w:t>Dietmar Eiden</w:t>
      </w:r>
    </w:p>
    <w:p w:rsidR="00650AF7" w:rsidRPr="00032C0F" w:rsidRDefault="00650AF7" w:rsidP="00BE7EBD">
      <w:pPr>
        <w:pBdr>
          <w:top w:val="single" w:sz="4" w:space="1" w:color="AEAAAA" w:themeColor="background2" w:themeShade="BF" w:shadow="1"/>
          <w:left w:val="single" w:sz="4" w:space="4" w:color="AEAAAA" w:themeColor="background2" w:themeShade="BF" w:shadow="1"/>
          <w:bottom w:val="single" w:sz="4" w:space="1" w:color="AEAAAA" w:themeColor="background2" w:themeShade="BF" w:shadow="1"/>
          <w:right w:val="single" w:sz="4" w:space="4" w:color="AEAAAA" w:themeColor="background2" w:themeShade="BF" w:shadow="1"/>
        </w:pBdr>
        <w:shd w:val="clear" w:color="auto" w:fill="D5DCE4" w:themeFill="text2" w:themeFillTint="33"/>
        <w:rPr>
          <w:rFonts w:ascii="Arial" w:hAnsi="Arial" w:cs="Arial"/>
          <w:color w:val="323E4F" w:themeColor="text2" w:themeShade="BF"/>
          <w:lang w:val="en-AU"/>
        </w:rPr>
      </w:pPr>
      <w:r w:rsidRPr="00032C0F">
        <w:rPr>
          <w:rFonts w:ascii="Arial" w:hAnsi="Arial" w:cs="Arial"/>
          <w:color w:val="323E4F" w:themeColor="text2" w:themeShade="BF"/>
          <w:lang w:val="en-AU"/>
        </w:rPr>
        <w:t>Category Manager</w:t>
      </w:r>
    </w:p>
    <w:p w:rsidR="00650AF7" w:rsidRPr="00F940DC" w:rsidRDefault="00024333">
      <w:pPr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>Markus Reingrabner</w:t>
      </w:r>
    </w:p>
    <w:p w:rsidR="00650AF7" w:rsidRPr="00F940DC" w:rsidRDefault="00650AF7" w:rsidP="00BE7EBD">
      <w:pPr>
        <w:pBdr>
          <w:top w:val="single" w:sz="4" w:space="1" w:color="AEAAAA" w:themeColor="background2" w:themeShade="BF" w:shadow="1"/>
          <w:left w:val="single" w:sz="4" w:space="4" w:color="AEAAAA" w:themeColor="background2" w:themeShade="BF" w:shadow="1"/>
          <w:bottom w:val="single" w:sz="4" w:space="1" w:color="AEAAAA" w:themeColor="background2" w:themeShade="BF" w:shadow="1"/>
          <w:right w:val="single" w:sz="4" w:space="4" w:color="AEAAAA" w:themeColor="background2" w:themeShade="BF" w:shadow="1"/>
        </w:pBdr>
        <w:shd w:val="clear" w:color="auto" w:fill="D5DCE4" w:themeFill="text2" w:themeFillTint="33"/>
        <w:rPr>
          <w:rFonts w:ascii="Arial" w:hAnsi="Arial" w:cs="Arial"/>
          <w:color w:val="323E4F" w:themeColor="text2" w:themeShade="BF"/>
        </w:rPr>
      </w:pPr>
      <w:r w:rsidRPr="00F940DC">
        <w:rPr>
          <w:rFonts w:ascii="Arial" w:hAnsi="Arial" w:cs="Arial"/>
          <w:color w:val="323E4F" w:themeColor="text2" w:themeShade="BF"/>
        </w:rPr>
        <w:t>Turnus</w:t>
      </w:r>
    </w:p>
    <w:p w:rsidR="00497449" w:rsidRPr="00F940DC" w:rsidRDefault="00F15DC7">
      <w:pPr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>Jährlich</w:t>
      </w:r>
    </w:p>
    <w:p w:rsidR="00650AF7" w:rsidRPr="00F940DC" w:rsidRDefault="00650AF7" w:rsidP="00BE7EBD">
      <w:pPr>
        <w:pBdr>
          <w:top w:val="single" w:sz="4" w:space="1" w:color="AEAAAA" w:themeColor="background2" w:themeShade="BF" w:shadow="1"/>
          <w:left w:val="single" w:sz="4" w:space="4" w:color="AEAAAA" w:themeColor="background2" w:themeShade="BF" w:shadow="1"/>
          <w:bottom w:val="single" w:sz="4" w:space="1" w:color="AEAAAA" w:themeColor="background2" w:themeShade="BF" w:shadow="1"/>
          <w:right w:val="single" w:sz="4" w:space="4" w:color="AEAAAA" w:themeColor="background2" w:themeShade="BF" w:shadow="1"/>
        </w:pBdr>
        <w:shd w:val="clear" w:color="auto" w:fill="D5DCE4" w:themeFill="text2" w:themeFillTint="33"/>
        <w:rPr>
          <w:rFonts w:ascii="Arial" w:hAnsi="Arial" w:cs="Arial"/>
          <w:color w:val="323E4F" w:themeColor="text2" w:themeShade="BF"/>
        </w:rPr>
      </w:pPr>
      <w:r w:rsidRPr="00F940DC">
        <w:rPr>
          <w:rFonts w:ascii="Arial" w:hAnsi="Arial" w:cs="Arial"/>
          <w:color w:val="323E4F" w:themeColor="text2" w:themeShade="BF"/>
        </w:rPr>
        <w:t>Ausstelleranzahl</w:t>
      </w:r>
    </w:p>
    <w:p w:rsidR="00497449" w:rsidRPr="00024333" w:rsidRDefault="00006CD2">
      <w:pPr>
        <w:rPr>
          <w:rFonts w:ascii="Arial" w:hAnsi="Arial" w:cs="Arial"/>
          <w:color w:val="323E4F" w:themeColor="text2" w:themeShade="BF"/>
          <w:highlight w:val="yellow"/>
        </w:rPr>
      </w:pPr>
      <w:r>
        <w:rPr>
          <w:rFonts w:ascii="Arial" w:hAnsi="Arial" w:cs="Arial"/>
          <w:color w:val="323E4F" w:themeColor="text2" w:themeShade="BF"/>
        </w:rPr>
        <w:t>63</w:t>
      </w:r>
      <w:bookmarkStart w:id="0" w:name="_GoBack"/>
      <w:bookmarkEnd w:id="0"/>
    </w:p>
    <w:p w:rsidR="00650AF7" w:rsidRPr="00F940DC" w:rsidRDefault="00650AF7" w:rsidP="00BE7EBD">
      <w:pPr>
        <w:pBdr>
          <w:top w:val="single" w:sz="4" w:space="1" w:color="AEAAAA" w:themeColor="background2" w:themeShade="BF" w:shadow="1"/>
          <w:left w:val="single" w:sz="4" w:space="4" w:color="AEAAAA" w:themeColor="background2" w:themeShade="BF" w:shadow="1"/>
          <w:bottom w:val="single" w:sz="4" w:space="1" w:color="AEAAAA" w:themeColor="background2" w:themeShade="BF" w:shadow="1"/>
          <w:right w:val="single" w:sz="4" w:space="4" w:color="AEAAAA" w:themeColor="background2" w:themeShade="BF" w:shadow="1"/>
        </w:pBdr>
        <w:shd w:val="clear" w:color="auto" w:fill="D5DCE4" w:themeFill="text2" w:themeFillTint="33"/>
        <w:rPr>
          <w:rFonts w:ascii="Arial" w:hAnsi="Arial" w:cs="Arial"/>
          <w:color w:val="323E4F" w:themeColor="text2" w:themeShade="BF"/>
        </w:rPr>
      </w:pPr>
      <w:r w:rsidRPr="00F940DC">
        <w:rPr>
          <w:rFonts w:ascii="Arial" w:hAnsi="Arial" w:cs="Arial"/>
          <w:color w:val="323E4F" w:themeColor="text2" w:themeShade="BF"/>
        </w:rPr>
        <w:t>Besucheranzahl</w:t>
      </w:r>
    </w:p>
    <w:p w:rsidR="00497449" w:rsidRPr="00C453F4" w:rsidRDefault="00F15DC7">
      <w:pPr>
        <w:rPr>
          <w:rFonts w:ascii="Arial" w:hAnsi="Arial" w:cs="Arial"/>
          <w:color w:val="323E4F" w:themeColor="text2" w:themeShade="BF"/>
        </w:rPr>
      </w:pPr>
      <w:r w:rsidRPr="00C453F4">
        <w:rPr>
          <w:rFonts w:ascii="Arial" w:hAnsi="Arial" w:cs="Arial"/>
          <w:color w:val="323E4F" w:themeColor="text2" w:themeShade="BF"/>
        </w:rPr>
        <w:t>1.909</w:t>
      </w:r>
      <w:r w:rsidR="00CB72FF" w:rsidRPr="00C453F4">
        <w:rPr>
          <w:rFonts w:ascii="Arial" w:hAnsi="Arial" w:cs="Arial"/>
          <w:color w:val="323E4F" w:themeColor="text2" w:themeShade="BF"/>
        </w:rPr>
        <w:t xml:space="preserve"> </w:t>
      </w:r>
    </w:p>
    <w:p w:rsidR="00650AF7" w:rsidRPr="00F940DC" w:rsidRDefault="00650AF7" w:rsidP="00BE7EBD">
      <w:pPr>
        <w:pBdr>
          <w:top w:val="single" w:sz="4" w:space="1" w:color="AEAAAA" w:themeColor="background2" w:themeShade="BF" w:shadow="1"/>
          <w:left w:val="single" w:sz="4" w:space="4" w:color="AEAAAA" w:themeColor="background2" w:themeShade="BF" w:shadow="1"/>
          <w:bottom w:val="single" w:sz="4" w:space="1" w:color="AEAAAA" w:themeColor="background2" w:themeShade="BF" w:shadow="1"/>
          <w:right w:val="single" w:sz="4" w:space="4" w:color="AEAAAA" w:themeColor="background2" w:themeShade="BF" w:shadow="1"/>
        </w:pBdr>
        <w:shd w:val="clear" w:color="auto" w:fill="D5DCE4" w:themeFill="text2" w:themeFillTint="33"/>
        <w:rPr>
          <w:rFonts w:ascii="Arial" w:hAnsi="Arial" w:cs="Arial"/>
          <w:color w:val="323E4F" w:themeColor="text2" w:themeShade="BF"/>
        </w:rPr>
      </w:pPr>
      <w:r w:rsidRPr="00F940DC">
        <w:rPr>
          <w:rFonts w:ascii="Arial" w:hAnsi="Arial" w:cs="Arial"/>
          <w:color w:val="323E4F" w:themeColor="text2" w:themeShade="BF"/>
        </w:rPr>
        <w:t>Bruttofläche</w:t>
      </w:r>
    </w:p>
    <w:p w:rsidR="00497449" w:rsidRPr="00CB72FF" w:rsidRDefault="00CB72FF">
      <w:pPr>
        <w:rPr>
          <w:rFonts w:ascii="Arial" w:hAnsi="Arial" w:cs="Arial"/>
          <w:color w:val="323E4F" w:themeColor="text2" w:themeShade="BF"/>
        </w:rPr>
      </w:pPr>
      <w:r w:rsidRPr="00CB72FF">
        <w:rPr>
          <w:rFonts w:ascii="Arial" w:hAnsi="Arial" w:cs="Arial"/>
          <w:color w:val="323E4F" w:themeColor="text2" w:themeShade="BF"/>
        </w:rPr>
        <w:t>Zirka 5.200m²</w:t>
      </w:r>
    </w:p>
    <w:p w:rsidR="00650AF7" w:rsidRPr="00F940DC" w:rsidRDefault="00650AF7" w:rsidP="00BE7EBD">
      <w:pPr>
        <w:pBdr>
          <w:top w:val="single" w:sz="4" w:space="1" w:color="AEAAAA" w:themeColor="background2" w:themeShade="BF" w:shadow="1"/>
          <w:left w:val="single" w:sz="4" w:space="4" w:color="AEAAAA" w:themeColor="background2" w:themeShade="BF" w:shadow="1"/>
          <w:bottom w:val="single" w:sz="4" w:space="1" w:color="AEAAAA" w:themeColor="background2" w:themeShade="BF" w:shadow="1"/>
          <w:right w:val="single" w:sz="4" w:space="4" w:color="AEAAAA" w:themeColor="background2" w:themeShade="BF" w:shadow="1"/>
        </w:pBdr>
        <w:shd w:val="clear" w:color="auto" w:fill="D5DCE4" w:themeFill="text2" w:themeFillTint="33"/>
        <w:rPr>
          <w:rFonts w:ascii="Arial" w:hAnsi="Arial" w:cs="Arial"/>
          <w:color w:val="323E4F" w:themeColor="text2" w:themeShade="BF"/>
        </w:rPr>
      </w:pPr>
      <w:r w:rsidRPr="00F940DC">
        <w:rPr>
          <w:rFonts w:ascii="Arial" w:hAnsi="Arial" w:cs="Arial"/>
          <w:color w:val="323E4F" w:themeColor="text2" w:themeShade="BF"/>
        </w:rPr>
        <w:t>Belegte Hallen</w:t>
      </w:r>
    </w:p>
    <w:p w:rsidR="00497449" w:rsidRPr="00F940DC" w:rsidRDefault="00F15DC7">
      <w:pPr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>Design Center Linz</w:t>
      </w:r>
    </w:p>
    <w:p w:rsidR="00650AF7" w:rsidRPr="00F940DC" w:rsidRDefault="00650AF7" w:rsidP="00BE7EBD">
      <w:pPr>
        <w:pBdr>
          <w:top w:val="single" w:sz="4" w:space="1" w:color="AEAAAA" w:themeColor="background2" w:themeShade="BF" w:shadow="1"/>
          <w:left w:val="single" w:sz="4" w:space="4" w:color="AEAAAA" w:themeColor="background2" w:themeShade="BF" w:shadow="1"/>
          <w:bottom w:val="single" w:sz="4" w:space="1" w:color="AEAAAA" w:themeColor="background2" w:themeShade="BF" w:shadow="1"/>
          <w:right w:val="single" w:sz="4" w:space="4" w:color="AEAAAA" w:themeColor="background2" w:themeShade="BF" w:shadow="1"/>
        </w:pBdr>
        <w:shd w:val="clear" w:color="auto" w:fill="D5DCE4" w:themeFill="text2" w:themeFillTint="33"/>
        <w:rPr>
          <w:rFonts w:ascii="Arial" w:hAnsi="Arial" w:cs="Arial"/>
          <w:color w:val="323E4F" w:themeColor="text2" w:themeShade="BF"/>
        </w:rPr>
      </w:pPr>
      <w:r w:rsidRPr="00F940DC">
        <w:rPr>
          <w:rFonts w:ascii="Arial" w:hAnsi="Arial" w:cs="Arial"/>
          <w:color w:val="323E4F" w:themeColor="text2" w:themeShade="BF"/>
        </w:rPr>
        <w:t>Geöffnete Eingänge</w:t>
      </w:r>
    </w:p>
    <w:p w:rsidR="00F940DC" w:rsidRPr="007A5160" w:rsidRDefault="007A5160" w:rsidP="00F940DC">
      <w:pPr>
        <w:rPr>
          <w:color w:val="323E4F" w:themeColor="text2" w:themeShade="BF"/>
        </w:rPr>
      </w:pPr>
      <w:r w:rsidRPr="007A5160">
        <w:rPr>
          <w:rFonts w:ascii="Arial" w:hAnsi="Arial" w:cs="Arial"/>
          <w:color w:val="323E4F" w:themeColor="text2" w:themeShade="BF"/>
        </w:rPr>
        <w:t xml:space="preserve">Haupteingang übers Foyer West </w:t>
      </w:r>
    </w:p>
    <w:p w:rsidR="00497449" w:rsidRDefault="00497449" w:rsidP="00F940DC"/>
    <w:sectPr w:rsidR="00497449" w:rsidSect="007D4288">
      <w:footerReference w:type="default" r:id="rId7"/>
      <w:pgSz w:w="11906" w:h="16838"/>
      <w:pgMar w:top="851" w:right="1417" w:bottom="1134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7B" w:rsidRDefault="0001237B" w:rsidP="007D4288">
      <w:pPr>
        <w:spacing w:after="0" w:line="240" w:lineRule="auto"/>
      </w:pPr>
      <w:r>
        <w:separator/>
      </w:r>
    </w:p>
  </w:endnote>
  <w:endnote w:type="continuationSeparator" w:id="0">
    <w:p w:rsidR="0001237B" w:rsidRDefault="0001237B" w:rsidP="007D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C0F" w:rsidRDefault="00032C0F">
    <w:pPr>
      <w:pStyle w:val="Fuzeile"/>
    </w:pPr>
    <w:r w:rsidRPr="009D2141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0" locked="0" layoutInCell="1" allowOverlap="1" wp14:anchorId="5A986BBC" wp14:editId="2469F8C5">
          <wp:simplePos x="0" y="0"/>
          <wp:positionH relativeFrom="margin">
            <wp:posOffset>-55660</wp:posOffset>
          </wp:positionH>
          <wp:positionV relativeFrom="margin">
            <wp:posOffset>9053802</wp:posOffset>
          </wp:positionV>
          <wp:extent cx="5755005" cy="742950"/>
          <wp:effectExtent l="0" t="0" r="0" b="0"/>
          <wp:wrapSquare wrapText="bothSides"/>
          <wp:docPr id="2" name="Grafik 2" descr="http://image.reedexpo-email.com/lib/fe601570716d04747017/m/1/RX18_logoleiste_sponsoren_W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://image.reedexpo-email.com/lib/fe601570716d04747017/m/1/RX18_logoleiste_sponsoren_Wi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7B" w:rsidRDefault="0001237B" w:rsidP="007D4288">
      <w:pPr>
        <w:spacing w:after="0" w:line="240" w:lineRule="auto"/>
      </w:pPr>
      <w:r>
        <w:separator/>
      </w:r>
    </w:p>
  </w:footnote>
  <w:footnote w:type="continuationSeparator" w:id="0">
    <w:p w:rsidR="0001237B" w:rsidRDefault="0001237B" w:rsidP="007D4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F7"/>
    <w:rsid w:val="00006CD2"/>
    <w:rsid w:val="0001237B"/>
    <w:rsid w:val="00024333"/>
    <w:rsid w:val="00032C0F"/>
    <w:rsid w:val="000F3981"/>
    <w:rsid w:val="00220BF8"/>
    <w:rsid w:val="003F506D"/>
    <w:rsid w:val="00497449"/>
    <w:rsid w:val="004B21DD"/>
    <w:rsid w:val="00613944"/>
    <w:rsid w:val="00650AF7"/>
    <w:rsid w:val="007A5160"/>
    <w:rsid w:val="007D4288"/>
    <w:rsid w:val="00854B69"/>
    <w:rsid w:val="008B4641"/>
    <w:rsid w:val="00BE432A"/>
    <w:rsid w:val="00BE7EBD"/>
    <w:rsid w:val="00C06315"/>
    <w:rsid w:val="00C453F4"/>
    <w:rsid w:val="00CB0995"/>
    <w:rsid w:val="00CB72FF"/>
    <w:rsid w:val="00E25C86"/>
    <w:rsid w:val="00F15DC7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4170"/>
  <w15:chartTrackingRefBased/>
  <w15:docId w15:val="{07D2E2C8-26E0-4D62-A6F9-346C78CD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288"/>
  </w:style>
  <w:style w:type="paragraph" w:styleId="Fuzeile">
    <w:name w:val="footer"/>
    <w:basedOn w:val="Standard"/>
    <w:link w:val="FuzeileZchn"/>
    <w:uiPriority w:val="99"/>
    <w:unhideWhenUsed/>
    <w:rsid w:val="007D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2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Messe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Lettner, Tanja (RX)</dc:creator>
  <cp:keywords/>
  <dc:description/>
  <cp:lastModifiedBy>Jenke, Hannah (RX)</cp:lastModifiedBy>
  <cp:revision>5</cp:revision>
  <cp:lastPrinted>2019-04-01T08:52:00Z</cp:lastPrinted>
  <dcterms:created xsi:type="dcterms:W3CDTF">2019-07-29T07:17:00Z</dcterms:created>
  <dcterms:modified xsi:type="dcterms:W3CDTF">2019-08-14T09:18:00Z</dcterms:modified>
</cp:coreProperties>
</file>